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olo1"/>
        <w:tabs>
          <w:tab w:val="clear" w:pos="720"/>
          <w:tab w:val="left" w:pos="8504" w:leader="none"/>
        </w:tabs>
        <w:spacing w:before="47" w:after="0"/>
        <w:ind w:left="140" w:right="130" w:hanging="0"/>
        <w:rPr/>
      </w:pPr>
      <w:r>
        <w:rPr/>
        <w:t>INFORMATIVA</w:t>
      </w:r>
      <w:r>
        <w:rPr>
          <w:spacing w:val="40"/>
        </w:rPr>
        <w:t xml:space="preserve"> </w:t>
      </w:r>
      <w:r>
        <w:rPr/>
        <w:t>SUL</w:t>
      </w:r>
      <w:r>
        <w:rPr>
          <w:spacing w:val="40"/>
        </w:rPr>
        <w:t xml:space="preserve"> </w:t>
      </w:r>
      <w:r>
        <w:rPr/>
        <w:t>TRATTAMENTO</w:t>
      </w:r>
      <w:r>
        <w:rPr>
          <w:spacing w:val="40"/>
        </w:rPr>
        <w:t xml:space="preserve"> </w:t>
      </w:r>
      <w:r>
        <w:rPr/>
        <w:t>DEI</w:t>
      </w:r>
      <w:r>
        <w:rPr>
          <w:spacing w:val="40"/>
        </w:rPr>
        <w:t xml:space="preserve"> </w:t>
      </w:r>
      <w:r>
        <w:rPr/>
        <w:t>DATI</w:t>
      </w:r>
      <w:r>
        <w:rPr>
          <w:spacing w:val="40"/>
        </w:rPr>
        <w:t xml:space="preserve"> </w:t>
      </w:r>
      <w:r>
        <w:rPr/>
        <w:t>PERSONALI</w:t>
      </w:r>
      <w:r>
        <w:rPr>
          <w:spacing w:val="80"/>
        </w:rPr>
        <w:t xml:space="preserve"> </w:t>
      </w:r>
      <w:r>
        <w:rPr/>
        <w:t>AI</w:t>
      </w:r>
      <w:r>
        <w:rPr>
          <w:spacing w:val="40"/>
        </w:rPr>
        <w:t xml:space="preserve"> </w:t>
      </w:r>
      <w:r>
        <w:rPr/>
        <w:t>SENSI</w:t>
      </w:r>
      <w:r>
        <w:rPr>
          <w:spacing w:val="40"/>
        </w:rPr>
        <w:t xml:space="preserve"> </w:t>
      </w:r>
      <w:r>
        <w:rPr/>
        <w:t>DEGLI</w:t>
      </w:r>
      <w:r>
        <w:rPr>
          <w:spacing w:val="40"/>
        </w:rPr>
        <w:t xml:space="preserve"> </w:t>
      </w:r>
      <w:r>
        <w:rPr/>
        <w:t>ARTT.</w:t>
        <w:tab/>
        <w:t>13</w:t>
      </w:r>
      <w:r>
        <w:rPr>
          <w:spacing w:val="32"/>
        </w:rPr>
        <w:t xml:space="preserve"> </w:t>
      </w:r>
      <w:r>
        <w:rPr/>
        <w:t>E</w:t>
      </w:r>
      <w:r>
        <w:rPr>
          <w:spacing w:val="31"/>
        </w:rPr>
        <w:t xml:space="preserve"> </w:t>
      </w:r>
      <w:r>
        <w:rPr/>
        <w:t>14</w:t>
      </w:r>
      <w:r>
        <w:rPr>
          <w:spacing w:val="32"/>
        </w:rPr>
        <w:t xml:space="preserve"> </w:t>
      </w:r>
      <w:r>
        <w:rPr/>
        <w:t>DEL REGOLAMENTO GENERALE SULLA</w:t>
      </w:r>
      <w:r>
        <w:rPr>
          <w:spacing w:val="-3"/>
        </w:rPr>
        <w:t xml:space="preserve"> </w:t>
      </w:r>
      <w:r>
        <w:rPr/>
        <w:t>PROTEZIONE DEI DATI - REGOLAMENTO UE N.679/2016</w:t>
      </w:r>
    </w:p>
    <w:p>
      <w:pPr>
        <w:pStyle w:val="Corpodeltesto"/>
        <w:spacing w:before="4" w:after="0"/>
        <w:ind w:left="0" w:right="0" w:hanging="0"/>
        <w:jc w:val="left"/>
        <w:rPr>
          <w:rFonts w:ascii="Arial" w:hAnsi="Arial"/>
          <w:b/>
          <w:b/>
        </w:rPr>
      </w:pPr>
      <w:r>
        <w:rPr>
          <w:rFonts w:ascii="Arial" w:hAnsi="Arial"/>
          <w:b/>
        </w:rPr>
      </w:r>
    </w:p>
    <w:p>
      <w:pPr>
        <w:pStyle w:val="Corpodeltesto"/>
        <w:spacing w:before="0" w:after="0"/>
        <w:ind w:left="140" w:right="132" w:hanging="0"/>
        <w:rPr/>
      </w:pPr>
      <w:r>
        <w:rPr/>
        <w:t>Il Comune di Padova intende informarla riguardo al trattamento dei dati personali da Lei forniti con l’istanza</w:t>
      </w:r>
      <w:r>
        <w:rPr>
          <w:spacing w:val="40"/>
        </w:rPr>
        <w:t xml:space="preserve"> </w:t>
      </w:r>
      <w:r>
        <w:rPr/>
        <w:t>di partecipazione alla procedura finalizzata all’acquisizione di manifestazioni di interesse dirette alla</w:t>
      </w:r>
      <w:r>
        <w:rPr>
          <w:spacing w:val="36"/>
        </w:rPr>
        <w:t xml:space="preserve"> </w:t>
      </w:r>
      <w:r>
        <w:rPr/>
        <w:t>ricerca</w:t>
      </w:r>
      <w:r>
        <w:rPr>
          <w:spacing w:val="36"/>
        </w:rPr>
        <w:t xml:space="preserve"> </w:t>
      </w:r>
      <w:r>
        <w:rPr/>
        <w:t>di</w:t>
      </w:r>
      <w:r>
        <w:rPr>
          <w:spacing w:val="36"/>
        </w:rPr>
        <w:t xml:space="preserve"> </w:t>
      </w:r>
      <w:r>
        <w:rPr/>
        <w:t>partner</w:t>
      </w:r>
      <w:r>
        <w:rPr>
          <w:spacing w:val="32"/>
        </w:rPr>
        <w:t xml:space="preserve"> </w:t>
      </w:r>
      <w:r>
        <w:rPr/>
        <w:t>con</w:t>
      </w:r>
      <w:r>
        <w:rPr>
          <w:spacing w:val="38"/>
        </w:rPr>
        <w:t xml:space="preserve"> </w:t>
      </w:r>
      <w:r>
        <w:rPr/>
        <w:t>cui</w:t>
      </w:r>
      <w:r>
        <w:rPr>
          <w:spacing w:val="38"/>
        </w:rPr>
        <w:t xml:space="preserve"> </w:t>
      </w:r>
      <w:r>
        <w:rPr/>
        <w:t>partecipare</w:t>
      </w:r>
      <w:r>
        <w:rPr>
          <w:spacing w:val="35"/>
        </w:rPr>
        <w:t xml:space="preserve"> </w:t>
      </w:r>
      <w:r>
        <w:rPr/>
        <w:t>al</w:t>
      </w:r>
      <w:r>
        <w:rPr>
          <w:spacing w:val="38"/>
        </w:rPr>
        <w:t xml:space="preserve"> </w:t>
      </w:r>
      <w:r>
        <w:rPr/>
        <w:t>“Recupero edificio storico Ex scuderia all’interno del parco delle mura San Benedetto”</w:t>
      </w:r>
    </w:p>
    <w:p>
      <w:pPr>
        <w:pStyle w:val="Corpodeltesto"/>
        <w:spacing w:before="0" w:after="0"/>
        <w:ind w:left="140" w:right="132" w:hanging="0"/>
        <w:rPr>
          <w:b/>
          <w:b/>
        </w:rPr>
      </w:pPr>
      <w:r>
        <w:rPr>
          <w:b/>
        </w:rPr>
      </w:r>
    </w:p>
    <w:p>
      <w:pPr>
        <w:pStyle w:val="Titolo1"/>
        <w:spacing w:before="137" w:after="0"/>
        <w:rPr/>
      </w:pPr>
      <w:r>
        <w:rPr/>
        <w:t>Titolare</w:t>
      </w:r>
      <w:r>
        <w:rPr>
          <w:spacing w:val="-7"/>
        </w:rPr>
        <w:t xml:space="preserve"> </w:t>
      </w:r>
      <w:r>
        <w:rPr/>
        <w:t>del</w:t>
      </w:r>
      <w:r>
        <w:rPr>
          <w:spacing w:val="-6"/>
        </w:rPr>
        <w:t xml:space="preserve"> </w:t>
      </w:r>
      <w:r>
        <w:rPr/>
        <w:t>trattamento</w:t>
      </w:r>
      <w:r>
        <w:rPr>
          <w:spacing w:val="-5"/>
        </w:rPr>
        <w:t xml:space="preserve"> </w:t>
      </w:r>
      <w:r>
        <w:rPr/>
        <w:t>e</w:t>
      </w:r>
      <w:r>
        <w:rPr>
          <w:spacing w:val="-5"/>
        </w:rPr>
        <w:t xml:space="preserve"> </w:t>
      </w:r>
      <w:r>
        <w:rPr/>
        <w:t>dati</w:t>
      </w:r>
      <w:r>
        <w:rPr>
          <w:spacing w:val="-6"/>
        </w:rPr>
        <w:t xml:space="preserve"> </w:t>
      </w:r>
      <w:r>
        <w:rPr/>
        <w:t>di</w:t>
      </w:r>
      <w:r>
        <w:rPr>
          <w:spacing w:val="-6"/>
        </w:rPr>
        <w:t xml:space="preserve"> </w:t>
      </w:r>
      <w:r>
        <w:rPr/>
        <w:t>contatto</w:t>
      </w:r>
      <w:r>
        <w:rPr>
          <w:spacing w:val="-5"/>
        </w:rPr>
        <w:t xml:space="preserve"> </w:t>
      </w:r>
      <w:r>
        <w:rPr/>
        <w:t>–</w:t>
      </w:r>
      <w:r>
        <w:rPr>
          <w:spacing w:val="-7"/>
        </w:rPr>
        <w:t xml:space="preserve"> </w:t>
      </w:r>
      <w:r>
        <w:rPr/>
        <w:t>art.</w:t>
      </w:r>
      <w:r>
        <w:rPr>
          <w:spacing w:val="-4"/>
        </w:rPr>
        <w:t xml:space="preserve"> </w:t>
      </w:r>
      <w:r>
        <w:rPr/>
        <w:t>13</w:t>
      </w:r>
      <w:r>
        <w:rPr>
          <w:spacing w:val="-4"/>
        </w:rPr>
        <w:t xml:space="preserve"> </w:t>
      </w:r>
      <w:r>
        <w:rPr/>
        <w:t>co.</w:t>
      </w:r>
      <w:r>
        <w:rPr>
          <w:spacing w:val="-7"/>
        </w:rPr>
        <w:t xml:space="preserve"> </w:t>
      </w:r>
      <w:r>
        <w:rPr/>
        <w:t>1</w:t>
      </w:r>
      <w:r>
        <w:rPr>
          <w:spacing w:val="-6"/>
        </w:rPr>
        <w:t xml:space="preserve"> </w:t>
      </w:r>
      <w:r>
        <w:rPr/>
        <w:t>lett.</w:t>
      </w:r>
      <w:r>
        <w:rPr>
          <w:spacing w:val="-6"/>
        </w:rPr>
        <w:t xml:space="preserve"> </w:t>
      </w:r>
      <w:r>
        <w:rPr/>
        <w:t>a)</w:t>
      </w:r>
      <w:r>
        <w:rPr>
          <w:spacing w:val="-5"/>
        </w:rPr>
        <w:t xml:space="preserve"> </w:t>
      </w:r>
      <w:r>
        <w:rPr/>
        <w:t>del</w:t>
      </w:r>
      <w:r>
        <w:rPr>
          <w:spacing w:val="-7"/>
        </w:rPr>
        <w:t xml:space="preserve"> </w:t>
      </w:r>
      <w:r>
        <w:rPr/>
        <w:t>Regolamento</w:t>
      </w:r>
      <w:r>
        <w:rPr>
          <w:spacing w:val="-5"/>
        </w:rPr>
        <w:t xml:space="preserve"> </w:t>
      </w:r>
      <w:r>
        <w:rPr/>
        <w:t>UE</w:t>
      </w:r>
      <w:r>
        <w:rPr>
          <w:spacing w:val="-7"/>
        </w:rPr>
        <w:t xml:space="preserve"> </w:t>
      </w:r>
      <w:r>
        <w:rPr>
          <w:spacing w:val="-2"/>
        </w:rPr>
        <w:t>n.679/2016</w:t>
      </w:r>
    </w:p>
    <w:p>
      <w:pPr>
        <w:pStyle w:val="Corpodeltesto"/>
        <w:spacing w:before="142" w:after="0"/>
        <w:ind w:left="140" w:right="137" w:hanging="0"/>
        <w:rPr/>
      </w:pPr>
      <w:r>
        <w:rPr/>
        <w:t xml:space="preserve">Il Titolare del trattamento è il Comune di Padova, via del Municipio,1 – 35122 Padova, email: </w:t>
      </w:r>
      <w:hyperlink r:id="rId2">
        <w:r>
          <w:rPr/>
          <w:t>risorseumane@comune.padova.it</w:t>
        </w:r>
      </w:hyperlink>
      <w:r>
        <w:rPr/>
        <w:t xml:space="preserve"> - pec: </w:t>
      </w:r>
      <w:hyperlink r:id="rId3">
        <w:r>
          <w:rPr/>
          <w:t>protocollo.generale@pec.comune.padova.it.</w:t>
        </w:r>
      </w:hyperlink>
    </w:p>
    <w:p>
      <w:pPr>
        <w:pStyle w:val="Titolo1"/>
        <w:spacing w:before="140" w:after="0"/>
        <w:rPr/>
      </w:pPr>
      <w:r>
        <w:rPr/>
        <w:t>Responsabile</w:t>
      </w:r>
      <w:r>
        <w:rPr>
          <w:spacing w:val="-7"/>
        </w:rPr>
        <w:t xml:space="preserve"> </w:t>
      </w:r>
      <w:r>
        <w:rPr/>
        <w:t>della</w:t>
      </w:r>
      <w:r>
        <w:rPr>
          <w:spacing w:val="-6"/>
        </w:rPr>
        <w:t xml:space="preserve"> </w:t>
      </w:r>
      <w:r>
        <w:rPr/>
        <w:t>protezione</w:t>
      </w:r>
      <w:r>
        <w:rPr>
          <w:spacing w:val="-7"/>
        </w:rPr>
        <w:t xml:space="preserve"> </w:t>
      </w:r>
      <w:r>
        <w:rPr/>
        <w:t>dei</w:t>
      </w:r>
      <w:r>
        <w:rPr>
          <w:spacing w:val="-6"/>
        </w:rPr>
        <w:t xml:space="preserve"> </w:t>
      </w:r>
      <w:r>
        <w:rPr/>
        <w:t>dati</w:t>
      </w:r>
      <w:r>
        <w:rPr>
          <w:spacing w:val="-7"/>
        </w:rPr>
        <w:t xml:space="preserve"> </w:t>
      </w:r>
      <w:r>
        <w:rPr/>
        <w:t>e</w:t>
      </w:r>
      <w:r>
        <w:rPr>
          <w:spacing w:val="-5"/>
        </w:rPr>
        <w:t xml:space="preserve"> </w:t>
      </w:r>
      <w:r>
        <w:rPr/>
        <w:t>dati</w:t>
      </w:r>
      <w:r>
        <w:rPr>
          <w:spacing w:val="-6"/>
        </w:rPr>
        <w:t xml:space="preserve"> </w:t>
      </w:r>
      <w:r>
        <w:rPr/>
        <w:t>di</w:t>
      </w:r>
      <w:r>
        <w:rPr>
          <w:spacing w:val="-7"/>
        </w:rPr>
        <w:t xml:space="preserve"> </w:t>
      </w:r>
      <w:r>
        <w:rPr/>
        <w:t>contatto</w:t>
      </w:r>
      <w:r>
        <w:rPr>
          <w:spacing w:val="-5"/>
        </w:rPr>
        <w:t xml:space="preserve"> </w:t>
      </w:r>
      <w:r>
        <w:rPr/>
        <w:t>–</w:t>
      </w:r>
      <w:r>
        <w:rPr>
          <w:spacing w:val="-7"/>
        </w:rPr>
        <w:t xml:space="preserve"> </w:t>
      </w:r>
      <w:r>
        <w:rPr/>
        <w:t>art.13</w:t>
      </w:r>
      <w:r>
        <w:rPr>
          <w:spacing w:val="-4"/>
        </w:rPr>
        <w:t xml:space="preserve"> </w:t>
      </w:r>
      <w:r>
        <w:rPr/>
        <w:t>co.</w:t>
      </w:r>
      <w:r>
        <w:rPr>
          <w:spacing w:val="-7"/>
        </w:rPr>
        <w:t xml:space="preserve"> </w:t>
      </w:r>
      <w:r>
        <w:rPr/>
        <w:t>1</w:t>
      </w:r>
      <w:r>
        <w:rPr>
          <w:spacing w:val="-4"/>
        </w:rPr>
        <w:t xml:space="preserve"> </w:t>
      </w:r>
      <w:r>
        <w:rPr/>
        <w:t>lett.</w:t>
      </w:r>
      <w:r>
        <w:rPr>
          <w:spacing w:val="-7"/>
        </w:rPr>
        <w:t xml:space="preserve"> </w:t>
      </w:r>
      <w:r>
        <w:rPr>
          <w:spacing w:val="-5"/>
        </w:rPr>
        <w:t>b)</w:t>
      </w:r>
    </w:p>
    <w:p>
      <w:pPr>
        <w:pStyle w:val="Corpodeltesto"/>
        <w:spacing w:lineRule="auto" w:line="240"/>
        <w:ind w:left="140" w:right="138" w:hanging="0"/>
        <w:rPr/>
      </w:pPr>
      <w:r>
        <w:rPr/>
        <w:t xml:space="preserve">Il Responsabile della protezione dei dati è Società LEGANT S.t.a.r.l., con sede legale in via Jacob, 15 - 38068 ROVERETO (TN), </w:t>
      </w:r>
      <w:hyperlink r:id="rId4">
        <w:r>
          <w:rPr/>
          <w:t>email:dpo@comune.padova.it.</w:t>
        </w:r>
      </w:hyperlink>
    </w:p>
    <w:p>
      <w:pPr>
        <w:pStyle w:val="Titolo1"/>
        <w:spacing w:before="135" w:after="0"/>
        <w:rPr/>
      </w:pPr>
      <w:r>
        <w:rPr/>
        <w:t>Finalità</w:t>
      </w:r>
      <w:r>
        <w:rPr>
          <w:spacing w:val="-8"/>
        </w:rPr>
        <w:t xml:space="preserve"> </w:t>
      </w:r>
      <w:r>
        <w:rPr/>
        <w:t>del</w:t>
      </w:r>
      <w:r>
        <w:rPr>
          <w:spacing w:val="-7"/>
        </w:rPr>
        <w:t xml:space="preserve"> </w:t>
      </w:r>
      <w:r>
        <w:rPr/>
        <w:t>trattamento</w:t>
      </w:r>
      <w:r>
        <w:rPr>
          <w:spacing w:val="-6"/>
        </w:rPr>
        <w:t xml:space="preserve"> </w:t>
      </w:r>
      <w:r>
        <w:rPr/>
        <w:t>e</w:t>
      </w:r>
      <w:r>
        <w:rPr>
          <w:spacing w:val="-5"/>
        </w:rPr>
        <w:t xml:space="preserve"> </w:t>
      </w:r>
      <w:r>
        <w:rPr/>
        <w:t>base</w:t>
      </w:r>
      <w:r>
        <w:rPr>
          <w:spacing w:val="-7"/>
        </w:rPr>
        <w:t xml:space="preserve"> </w:t>
      </w:r>
      <w:r>
        <w:rPr/>
        <w:t>giuridica</w:t>
      </w:r>
      <w:r>
        <w:rPr>
          <w:spacing w:val="-5"/>
        </w:rPr>
        <w:t xml:space="preserve"> </w:t>
      </w:r>
      <w:r>
        <w:rPr/>
        <w:t>–</w:t>
      </w:r>
      <w:r>
        <w:rPr>
          <w:spacing w:val="-7"/>
        </w:rPr>
        <w:t xml:space="preserve"> </w:t>
      </w:r>
      <w:r>
        <w:rPr/>
        <w:t>art.13</w:t>
      </w:r>
      <w:r>
        <w:rPr>
          <w:spacing w:val="-6"/>
        </w:rPr>
        <w:t xml:space="preserve"> </w:t>
      </w:r>
      <w:r>
        <w:rPr/>
        <w:t>co.</w:t>
      </w:r>
      <w:r>
        <w:rPr>
          <w:spacing w:val="-5"/>
        </w:rPr>
        <w:t xml:space="preserve"> </w:t>
      </w:r>
      <w:r>
        <w:rPr/>
        <w:t>1</w:t>
      </w:r>
      <w:r>
        <w:rPr>
          <w:spacing w:val="-7"/>
        </w:rPr>
        <w:t xml:space="preserve"> </w:t>
      </w:r>
      <w:r>
        <w:rPr>
          <w:spacing w:val="-2"/>
        </w:rPr>
        <w:t>lett.c)</w:t>
      </w:r>
    </w:p>
    <w:p>
      <w:pPr>
        <w:pStyle w:val="Corpodeltesto"/>
        <w:ind w:left="140" w:right="136" w:hanging="0"/>
        <w:rPr/>
      </w:pPr>
      <w:r>
        <w:rPr/>
        <w:t>Il</w:t>
      </w:r>
      <w:r>
        <w:rPr>
          <w:spacing w:val="-5"/>
        </w:rPr>
        <w:t xml:space="preserve"> </w:t>
      </w:r>
      <w:r>
        <w:rPr/>
        <w:t>trattamento</w:t>
      </w:r>
      <w:r>
        <w:rPr>
          <w:spacing w:val="-4"/>
        </w:rPr>
        <w:t xml:space="preserve"> </w:t>
      </w:r>
      <w:r>
        <w:rPr/>
        <w:t>dei</w:t>
      </w:r>
      <w:r>
        <w:rPr>
          <w:spacing w:val="-5"/>
        </w:rPr>
        <w:t xml:space="preserve"> </w:t>
      </w:r>
      <w:r>
        <w:rPr/>
        <w:t>dati</w:t>
      </w:r>
      <w:r>
        <w:rPr>
          <w:spacing w:val="-2"/>
        </w:rPr>
        <w:t xml:space="preserve"> </w:t>
      </w:r>
      <w:r>
        <w:rPr/>
        <w:t>è</w:t>
      </w:r>
      <w:r>
        <w:rPr>
          <w:spacing w:val="-2"/>
        </w:rPr>
        <w:t xml:space="preserve"> </w:t>
      </w:r>
      <w:r>
        <w:rPr/>
        <w:t>effettuato</w:t>
      </w:r>
      <w:r>
        <w:rPr>
          <w:spacing w:val="-4"/>
        </w:rPr>
        <w:t xml:space="preserve"> </w:t>
      </w:r>
      <w:r>
        <w:rPr/>
        <w:t>per</w:t>
      </w:r>
      <w:r>
        <w:rPr>
          <w:spacing w:val="-1"/>
        </w:rPr>
        <w:t xml:space="preserve"> </w:t>
      </w:r>
      <w:r>
        <w:rPr/>
        <w:t>la</w:t>
      </w:r>
      <w:r>
        <w:rPr>
          <w:spacing w:val="-2"/>
        </w:rPr>
        <w:t xml:space="preserve"> </w:t>
      </w:r>
      <w:r>
        <w:rPr/>
        <w:t>gestione</w:t>
      </w:r>
      <w:r>
        <w:rPr>
          <w:spacing w:val="-4"/>
        </w:rPr>
        <w:t xml:space="preserve"> </w:t>
      </w:r>
      <w:r>
        <w:rPr/>
        <w:t>delle</w:t>
      </w:r>
      <w:r>
        <w:rPr>
          <w:spacing w:val="-2"/>
        </w:rPr>
        <w:t xml:space="preserve"> </w:t>
      </w:r>
      <w:r>
        <w:rPr/>
        <w:t>procedure</w:t>
      </w:r>
      <w:r>
        <w:rPr>
          <w:spacing w:val="-2"/>
        </w:rPr>
        <w:t xml:space="preserve"> </w:t>
      </w:r>
      <w:r>
        <w:rPr/>
        <w:t>di</w:t>
      </w:r>
      <w:r>
        <w:rPr>
          <w:spacing w:val="-2"/>
        </w:rPr>
        <w:t xml:space="preserve"> </w:t>
      </w:r>
      <w:r>
        <w:rPr/>
        <w:t>alienazione</w:t>
      </w:r>
      <w:r>
        <w:rPr>
          <w:spacing w:val="-2"/>
        </w:rPr>
        <w:t xml:space="preserve"> </w:t>
      </w:r>
      <w:r>
        <w:rPr/>
        <w:t>e/o</w:t>
      </w:r>
      <w:r>
        <w:rPr>
          <w:spacing w:val="-4"/>
        </w:rPr>
        <w:t xml:space="preserve"> </w:t>
      </w:r>
      <w:r>
        <w:rPr/>
        <w:t>concessione</w:t>
      </w:r>
      <w:r>
        <w:rPr>
          <w:spacing w:val="-2"/>
        </w:rPr>
        <w:t xml:space="preserve"> </w:t>
      </w:r>
      <w:r>
        <w:rPr/>
        <w:t>ad</w:t>
      </w:r>
      <w:r>
        <w:rPr>
          <w:spacing w:val="-2"/>
        </w:rPr>
        <w:t xml:space="preserve"> </w:t>
      </w:r>
      <w:r>
        <w:rPr/>
        <w:t>evidenza pubblica di beni immobili di proprietà del Comune di Padova e nel rispetto degli obblighi previsti dalla Legge e dai regolamenti del Comune di Padova. La base giuridica del trattamento è l’art. 6 comma 1 lett. e) del Regolamento UE n.679/2016 nonché la normativa richiamata negli atti amministrativi inerenti la procedura sopra indicata.</w:t>
      </w:r>
    </w:p>
    <w:p>
      <w:pPr>
        <w:pStyle w:val="Titolo1"/>
        <w:rPr/>
      </w:pPr>
      <w:r>
        <w:rPr/>
        <w:t>Luogo</w:t>
      </w:r>
      <w:r>
        <w:rPr>
          <w:spacing w:val="-6"/>
        </w:rPr>
        <w:t xml:space="preserve"> </w:t>
      </w:r>
      <w:r>
        <w:rPr/>
        <w:t>e</w:t>
      </w:r>
      <w:r>
        <w:rPr>
          <w:spacing w:val="-7"/>
        </w:rPr>
        <w:t xml:space="preserve"> </w:t>
      </w:r>
      <w:r>
        <w:rPr/>
        <w:t>modalità</w:t>
      </w:r>
      <w:r>
        <w:rPr>
          <w:spacing w:val="-7"/>
        </w:rPr>
        <w:t xml:space="preserve"> </w:t>
      </w:r>
      <w:r>
        <w:rPr/>
        <w:t>del</w:t>
      </w:r>
      <w:r>
        <w:rPr>
          <w:spacing w:val="-5"/>
        </w:rPr>
        <w:t xml:space="preserve"> </w:t>
      </w:r>
      <w:r>
        <w:rPr/>
        <w:t>trattamento</w:t>
      </w:r>
      <w:r>
        <w:rPr>
          <w:spacing w:val="-6"/>
        </w:rPr>
        <w:t xml:space="preserve"> </w:t>
      </w:r>
      <w:r>
        <w:rPr/>
        <w:t>–</w:t>
      </w:r>
      <w:r>
        <w:rPr>
          <w:spacing w:val="-7"/>
        </w:rPr>
        <w:t xml:space="preserve"> </w:t>
      </w:r>
      <w:r>
        <w:rPr/>
        <w:t>art.13</w:t>
      </w:r>
      <w:r>
        <w:rPr>
          <w:spacing w:val="-5"/>
        </w:rPr>
        <w:t xml:space="preserve"> </w:t>
      </w:r>
      <w:r>
        <w:rPr/>
        <w:t>co.</w:t>
      </w:r>
      <w:r>
        <w:rPr>
          <w:spacing w:val="-7"/>
        </w:rPr>
        <w:t xml:space="preserve"> </w:t>
      </w:r>
      <w:r>
        <w:rPr/>
        <w:t>2</w:t>
      </w:r>
      <w:r>
        <w:rPr>
          <w:spacing w:val="-5"/>
        </w:rPr>
        <w:t xml:space="preserve"> </w:t>
      </w:r>
      <w:r>
        <w:rPr/>
        <w:t>lett.</w:t>
      </w:r>
      <w:r>
        <w:rPr>
          <w:spacing w:val="-5"/>
        </w:rPr>
        <w:t xml:space="preserve"> f)</w:t>
      </w:r>
    </w:p>
    <w:p>
      <w:pPr>
        <w:pStyle w:val="Corpodeltesto"/>
        <w:ind w:left="140" w:right="134" w:hanging="0"/>
        <w:rPr/>
      </w:pPr>
      <w:r>
        <w:rPr/>
        <w:t>I dati personali sono trattati esclusivamente nel territorio italiano da parte di personale interno istruito,</w:t>
      </w:r>
      <w:r>
        <w:rPr>
          <w:spacing w:val="40"/>
        </w:rPr>
        <w:t xml:space="preserve"> </w:t>
      </w:r>
      <w:r>
        <w:rPr/>
        <w:t>formato e autorizzato al lecito trattamento dei dati secondo i principi di correttezza, liceità, trasparenza, pertinenza e non eccedenza rispetto alle finalità di raccolta e di successivo trattamento. Il trattamento dei</w:t>
      </w:r>
      <w:r>
        <w:rPr>
          <w:spacing w:val="40"/>
        </w:rPr>
        <w:t xml:space="preserve"> </w:t>
      </w:r>
      <w:r>
        <w:rPr/>
        <w:t>dati sarà effettuato con l’ausilio di strumenti informatici. All'interessato sono riservate tutte le misure di sicurezza e di riservatezza volte a prevenire la perdita dei dati, usi illeciti o non corretti ovvero accessi non autorizzati. Non è previsto l’uso di trattamenti automatizzati o processi decisionali automatizzati o volti a profilare il soggetto interessato.</w:t>
      </w:r>
    </w:p>
    <w:p>
      <w:pPr>
        <w:pStyle w:val="Titolo1"/>
        <w:spacing w:before="142" w:after="0"/>
        <w:rPr/>
      </w:pPr>
      <w:r>
        <w:rPr/>
        <w:t>Ambito</w:t>
      </w:r>
      <w:r>
        <w:rPr>
          <w:spacing w:val="-6"/>
        </w:rPr>
        <w:t xml:space="preserve"> </w:t>
      </w:r>
      <w:r>
        <w:rPr/>
        <w:t>di</w:t>
      </w:r>
      <w:r>
        <w:rPr>
          <w:spacing w:val="-4"/>
        </w:rPr>
        <w:t xml:space="preserve"> </w:t>
      </w:r>
      <w:r>
        <w:rPr/>
        <w:t>comunicazione</w:t>
      </w:r>
      <w:r>
        <w:rPr>
          <w:spacing w:val="-5"/>
        </w:rPr>
        <w:t xml:space="preserve"> </w:t>
      </w:r>
      <w:r>
        <w:rPr/>
        <w:t>dei</w:t>
      </w:r>
      <w:r>
        <w:rPr>
          <w:spacing w:val="-6"/>
        </w:rPr>
        <w:t xml:space="preserve"> </w:t>
      </w:r>
      <w:r>
        <w:rPr/>
        <w:t>dati</w:t>
      </w:r>
      <w:r>
        <w:rPr>
          <w:spacing w:val="-6"/>
        </w:rPr>
        <w:t xml:space="preserve"> </w:t>
      </w:r>
      <w:r>
        <w:rPr/>
        <w:t>–</w:t>
      </w:r>
      <w:r>
        <w:rPr>
          <w:spacing w:val="-5"/>
        </w:rPr>
        <w:t xml:space="preserve"> </w:t>
      </w:r>
      <w:r>
        <w:rPr/>
        <w:t>art.13</w:t>
      </w:r>
      <w:r>
        <w:rPr>
          <w:spacing w:val="-6"/>
        </w:rPr>
        <w:t xml:space="preserve"> </w:t>
      </w:r>
      <w:r>
        <w:rPr/>
        <w:t>co.</w:t>
      </w:r>
      <w:r>
        <w:rPr>
          <w:spacing w:val="-5"/>
        </w:rPr>
        <w:t xml:space="preserve"> </w:t>
      </w:r>
      <w:r>
        <w:rPr/>
        <w:t>1</w:t>
      </w:r>
      <w:r>
        <w:rPr>
          <w:spacing w:val="-6"/>
        </w:rPr>
        <w:t xml:space="preserve"> </w:t>
      </w:r>
      <w:r>
        <w:rPr/>
        <w:t>lett.</w:t>
      </w:r>
      <w:r>
        <w:rPr>
          <w:spacing w:val="-6"/>
        </w:rPr>
        <w:t xml:space="preserve"> </w:t>
      </w:r>
      <w:r>
        <w:rPr>
          <w:spacing w:val="-5"/>
        </w:rPr>
        <w:t>e)</w:t>
      </w:r>
    </w:p>
    <w:p>
      <w:pPr>
        <w:pStyle w:val="Corpodeltesto"/>
        <w:ind w:left="140" w:right="136" w:hanging="0"/>
        <w:rPr/>
      </w:pPr>
      <w:r>
        <w:rPr/>
        <w:t xml:space="preserve">I dati raccolti saranno comunicati al personale comunale autorizzato al trattamento e possono essere comunicati a soggetti terzi, pubblici e privati, in ottemperanza ai relativi obblighi di legge, di regolamento e/o </w:t>
      </w:r>
      <w:r>
        <w:rPr>
          <w:spacing w:val="-2"/>
        </w:rPr>
        <w:t>contrattuali.</w:t>
      </w:r>
    </w:p>
    <w:p>
      <w:pPr>
        <w:pStyle w:val="Titolo1"/>
        <w:ind w:left="140" w:right="130" w:hanging="0"/>
        <w:rPr/>
      </w:pPr>
      <w:r>
        <w:rPr/>
        <w:t>Obbligo</w:t>
      </w:r>
      <w:r>
        <w:rPr>
          <w:spacing w:val="-1"/>
        </w:rPr>
        <w:t xml:space="preserve"> </w:t>
      </w:r>
      <w:r>
        <w:rPr/>
        <w:t>della</w:t>
      </w:r>
      <w:r>
        <w:rPr>
          <w:spacing w:val="-2"/>
        </w:rPr>
        <w:t xml:space="preserve"> </w:t>
      </w:r>
      <w:r>
        <w:rPr/>
        <w:t>comunicazione</w:t>
      </w:r>
      <w:r>
        <w:rPr>
          <w:spacing w:val="-2"/>
        </w:rPr>
        <w:t xml:space="preserve"> </w:t>
      </w:r>
      <w:r>
        <w:rPr/>
        <w:t>dei</w:t>
      </w:r>
      <w:r>
        <w:rPr>
          <w:spacing w:val="-2"/>
        </w:rPr>
        <w:t xml:space="preserve"> </w:t>
      </w:r>
      <w:r>
        <w:rPr/>
        <w:t>dati</w:t>
      </w:r>
      <w:r>
        <w:rPr>
          <w:spacing w:val="-2"/>
        </w:rPr>
        <w:t xml:space="preserve"> </w:t>
      </w:r>
      <w:r>
        <w:rPr/>
        <w:t>e</w:t>
      </w:r>
      <w:r>
        <w:rPr>
          <w:spacing w:val="-2"/>
        </w:rPr>
        <w:t xml:space="preserve"> </w:t>
      </w:r>
      <w:r>
        <w:rPr/>
        <w:t>conseguenze</w:t>
      </w:r>
      <w:r>
        <w:rPr>
          <w:spacing w:val="-2"/>
        </w:rPr>
        <w:t xml:space="preserve"> </w:t>
      </w:r>
      <w:r>
        <w:rPr/>
        <w:t>della</w:t>
      </w:r>
      <w:r>
        <w:rPr>
          <w:spacing w:val="-2"/>
        </w:rPr>
        <w:t xml:space="preserve"> </w:t>
      </w:r>
      <w:r>
        <w:rPr/>
        <w:t>mancata</w:t>
      </w:r>
      <w:r>
        <w:rPr>
          <w:spacing w:val="-2"/>
        </w:rPr>
        <w:t xml:space="preserve"> </w:t>
      </w:r>
      <w:r>
        <w:rPr/>
        <w:t>comunicazione</w:t>
      </w:r>
      <w:r>
        <w:rPr>
          <w:spacing w:val="-2"/>
        </w:rPr>
        <w:t xml:space="preserve"> </w:t>
      </w:r>
      <w:r>
        <w:rPr/>
        <w:t>–</w:t>
      </w:r>
      <w:r>
        <w:rPr>
          <w:spacing w:val="-2"/>
        </w:rPr>
        <w:t xml:space="preserve"> </w:t>
      </w:r>
      <w:r>
        <w:rPr/>
        <w:t>art.</w:t>
      </w:r>
      <w:r>
        <w:rPr>
          <w:spacing w:val="-2"/>
        </w:rPr>
        <w:t xml:space="preserve"> </w:t>
      </w:r>
      <w:r>
        <w:rPr/>
        <w:t>13</w:t>
      </w:r>
      <w:r>
        <w:rPr>
          <w:spacing w:val="-2"/>
        </w:rPr>
        <w:t xml:space="preserve"> </w:t>
      </w:r>
      <w:r>
        <w:rPr/>
        <w:t>co.</w:t>
      </w:r>
      <w:r>
        <w:rPr>
          <w:spacing w:val="-2"/>
        </w:rPr>
        <w:t xml:space="preserve"> </w:t>
      </w:r>
      <w:r>
        <w:rPr/>
        <w:t>2</w:t>
      </w:r>
      <w:r>
        <w:rPr>
          <w:spacing w:val="-2"/>
        </w:rPr>
        <w:t xml:space="preserve"> </w:t>
      </w:r>
      <w:r>
        <w:rPr/>
        <w:t xml:space="preserve">lett. </w:t>
      </w:r>
      <w:r>
        <w:rPr>
          <w:spacing w:val="-6"/>
        </w:rPr>
        <w:t>e)</w:t>
      </w:r>
    </w:p>
    <w:p>
      <w:pPr>
        <w:pStyle w:val="Corpodeltesto"/>
        <w:spacing w:before="142" w:after="0"/>
        <w:ind w:left="140" w:right="134" w:hanging="0"/>
        <w:rPr/>
      </w:pPr>
      <w:r>
        <w:rPr/>
        <w:t>La comunicazione dei dati personali è obbligatoria nel senso che l’offerente, se intende partecipare alla procedura sopra indicata, deve fornire le informazioni e la documentazione richiesta dall’Amministrazione Comunale in base alla vigente normativa.</w:t>
      </w:r>
    </w:p>
    <w:p>
      <w:pPr>
        <w:pStyle w:val="Titolo1"/>
        <w:rPr/>
      </w:pPr>
      <w:r>
        <w:rPr/>
        <w:t>Periodo</w:t>
      </w:r>
      <w:r>
        <w:rPr>
          <w:spacing w:val="-6"/>
        </w:rPr>
        <w:t xml:space="preserve"> </w:t>
      </w:r>
      <w:r>
        <w:rPr/>
        <w:t>di</w:t>
      </w:r>
      <w:r>
        <w:rPr>
          <w:spacing w:val="-5"/>
        </w:rPr>
        <w:t xml:space="preserve"> </w:t>
      </w:r>
      <w:r>
        <w:rPr/>
        <w:t>conservazione</w:t>
      </w:r>
      <w:r>
        <w:rPr>
          <w:spacing w:val="-5"/>
        </w:rPr>
        <w:t xml:space="preserve"> </w:t>
      </w:r>
      <w:r>
        <w:rPr/>
        <w:t>–</w:t>
      </w:r>
      <w:r>
        <w:rPr>
          <w:spacing w:val="-5"/>
        </w:rPr>
        <w:t xml:space="preserve"> </w:t>
      </w:r>
      <w:r>
        <w:rPr/>
        <w:t>art.</w:t>
      </w:r>
      <w:r>
        <w:rPr>
          <w:spacing w:val="-5"/>
        </w:rPr>
        <w:t xml:space="preserve"> </w:t>
      </w:r>
      <w:r>
        <w:rPr/>
        <w:t>13</w:t>
      </w:r>
      <w:r>
        <w:rPr>
          <w:spacing w:val="-4"/>
        </w:rPr>
        <w:t xml:space="preserve"> </w:t>
      </w:r>
      <w:r>
        <w:rPr/>
        <w:t>co.</w:t>
      </w:r>
      <w:r>
        <w:rPr>
          <w:spacing w:val="-6"/>
        </w:rPr>
        <w:t xml:space="preserve"> </w:t>
      </w:r>
      <w:r>
        <w:rPr/>
        <w:t>2</w:t>
      </w:r>
      <w:r>
        <w:rPr>
          <w:spacing w:val="-4"/>
        </w:rPr>
        <w:t xml:space="preserve"> </w:t>
      </w:r>
      <w:r>
        <w:rPr/>
        <w:t>lett.</w:t>
      </w:r>
      <w:r>
        <w:rPr>
          <w:spacing w:val="-6"/>
        </w:rPr>
        <w:t xml:space="preserve"> </w:t>
      </w:r>
      <w:r>
        <w:rPr>
          <w:spacing w:val="-5"/>
        </w:rPr>
        <w:t>a)</w:t>
      </w:r>
    </w:p>
    <w:p>
      <w:pPr>
        <w:pStyle w:val="Corpodeltesto"/>
        <w:spacing w:before="142" w:after="0"/>
        <w:ind w:left="140" w:right="133" w:hanging="0"/>
        <w:rPr/>
      </w:pPr>
      <w:r>
        <w:rPr/>
        <w:t>I dati verranno conservati in base alle scadenze previste dalle norme di legge, nel rispetto degli obblighi di archiviazione e conservazione previsti dalla normativa, dal Manuale di gestione dei documenti e dei flussi documentali del Comune di Padova e dal Manuale di conservazione del Comune di Padova.</w:t>
      </w:r>
    </w:p>
    <w:p>
      <w:pPr>
        <w:pStyle w:val="Titolo1"/>
        <w:spacing w:before="139" w:after="0"/>
        <w:rPr/>
      </w:pPr>
      <w:r>
        <w:rPr>
          <w:spacing w:val="-2"/>
        </w:rPr>
        <w:t>Diritti</w:t>
      </w:r>
      <w:r>
        <w:rPr>
          <w:spacing w:val="8"/>
        </w:rPr>
        <w:t xml:space="preserve"> </w:t>
      </w:r>
      <w:r>
        <w:rPr>
          <w:spacing w:val="-2"/>
        </w:rPr>
        <w:t>dell'interessato</w:t>
      </w:r>
      <w:r>
        <w:rPr>
          <w:spacing w:val="9"/>
        </w:rPr>
        <w:t xml:space="preserve"> </w:t>
      </w:r>
      <w:r>
        <w:rPr>
          <w:spacing w:val="-2"/>
        </w:rPr>
        <w:t>–</w:t>
      </w:r>
      <w:r>
        <w:rPr>
          <w:spacing w:val="11"/>
        </w:rPr>
        <w:t xml:space="preserve"> </w:t>
      </w:r>
      <w:r>
        <w:rPr>
          <w:spacing w:val="-2"/>
        </w:rPr>
        <w:t>artt.15-16-17-</w:t>
      </w:r>
      <w:r>
        <w:rPr>
          <w:spacing w:val="-5"/>
        </w:rPr>
        <w:t>18</w:t>
      </w:r>
    </w:p>
    <w:p>
      <w:pPr>
        <w:pStyle w:val="Corpodeltesto"/>
        <w:spacing w:lineRule="auto" w:line="240" w:before="139" w:after="0"/>
        <w:ind w:left="140" w:right="134" w:hanging="0"/>
        <w:rPr/>
      </w:pPr>
      <w:r>
        <w:rPr/>
        <w:t>L’interessato potrà richiedere l’accesso ai dati personali che lo riguardano, la rettifica, l’integrazione ed anche, ricorrendone gli estremi, la cancellazione o la limitazione al trattamento, ovvero opporsi al trattamento. Altresì può proporre reclamo al Garante per la protezione dei dati personali, come previsto all'art. 77 del Regolamento UE n.679/2016.</w:t>
      </w:r>
    </w:p>
    <w:p>
      <w:pPr>
        <w:pStyle w:val="Corpodeltesto"/>
        <w:spacing w:before="220" w:after="0"/>
        <w:ind w:left="0" w:right="0" w:hanging="0"/>
        <w:jc w:val="left"/>
        <w:rPr>
          <w:sz w:val="22"/>
        </w:rPr>
      </w:pPr>
      <w:r>
        <w:rPr>
          <w:sz w:val="22"/>
        </w:rPr>
      </w:r>
    </w:p>
    <w:p>
      <w:pPr>
        <w:pStyle w:val="Normal"/>
        <w:spacing w:lineRule="auto" w:line="228" w:before="0" w:after="0"/>
        <w:ind w:left="8588" w:right="201" w:hanging="0"/>
        <w:jc w:val="left"/>
        <w:rPr>
          <w:rFonts w:ascii="Tahoma" w:hAnsi="Tahoma"/>
          <w:sz w:val="22"/>
        </w:rPr>
      </w:pPr>
      <w:r>
        <w:rPr/>
      </w:r>
    </w:p>
    <w:sectPr>
      <w:type w:val="nextPage"/>
      <w:pgSz w:w="11906" w:h="16838"/>
      <w:pgMar w:left="992" w:right="992" w:gutter="0" w:header="0" w:top="108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 MT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 MT" w:hAnsi="Arial MT" w:eastAsia="Arial MT" w:cs="Arial MT"/>
      <w:color w:val="auto"/>
      <w:kern w:val="0"/>
      <w:sz w:val="22"/>
      <w:szCs w:val="22"/>
      <w:lang w:val="it-IT" w:eastAsia="en-US" w:bidi="ar-SA"/>
    </w:rPr>
  </w:style>
  <w:style w:type="paragraph" w:styleId="Titolo1">
    <w:name w:val="Heading 1"/>
    <w:basedOn w:val="Normal"/>
    <w:uiPriority w:val="1"/>
    <w:qFormat/>
    <w:pPr>
      <w:spacing w:before="138" w:after="0"/>
      <w:ind w:left="140" w:right="0" w:hanging="0"/>
      <w:outlineLvl w:val="1"/>
    </w:pPr>
    <w:rPr>
      <w:rFonts w:ascii="Arial" w:hAnsi="Arial" w:eastAsia="Arial" w:cs="Arial"/>
      <w:b/>
      <w:bCs/>
      <w:sz w:val="20"/>
      <w:szCs w:val="20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Hyperlink"/>
    <w:rPr>
      <w:color w:val="000080"/>
      <w:u w:val="singl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orpodeltesto">
    <w:name w:val="Body Text"/>
    <w:basedOn w:val="Normal"/>
    <w:uiPriority w:val="1"/>
    <w:qFormat/>
    <w:pPr>
      <w:spacing w:before="140" w:after="0"/>
      <w:ind w:left="140" w:right="0" w:hanging="0"/>
      <w:jc w:val="both"/>
    </w:pPr>
    <w:rPr>
      <w:rFonts w:ascii="Arial MT" w:hAnsi="Arial MT" w:eastAsia="Arial MT" w:cs="Arial MT"/>
      <w:sz w:val="20"/>
      <w:szCs w:val="20"/>
      <w:lang w:val="it-IT" w:eastAsia="en-US" w:bidi="ar-SA"/>
    </w:rPr>
  </w:style>
  <w:style w:type="paragraph" w:styleId="Elenco">
    <w:name w:val="List"/>
    <w:basedOn w:val="Corpodeltesto"/>
    <w:pPr/>
    <w:rPr>
      <w:rFonts w:cs="Arial Unicode M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1"/>
    <w:qFormat/>
    <w:pPr/>
    <w:rPr>
      <w:lang w:val="it-IT" w:eastAsia="en-US" w:bidi="ar-SA"/>
    </w:rPr>
  </w:style>
  <w:style w:type="paragraph" w:styleId="TableParagraph">
    <w:name w:val="Table Paragraph"/>
    <w:basedOn w:val="Normal"/>
    <w:uiPriority w:val="1"/>
    <w:qFormat/>
    <w:pPr/>
    <w:rPr>
      <w:lang w:val="it-IT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risorseumane@comune.padova.it" TargetMode="External"/><Relationship Id="rId3" Type="http://schemas.openxmlformats.org/officeDocument/2006/relationships/hyperlink" Target="mailto:protocollo.generale@pec.comune.padova.it" TargetMode="External"/><Relationship Id="rId4" Type="http://schemas.openxmlformats.org/officeDocument/2006/relationships/hyperlink" Target="mailto:dpo@comune.padova.it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LibreOffice/7.4.3.2$Windows_X86_64 LibreOffice_project/1048a8393ae2eeec98dff31b5c133c5f1d08b890</Application>
  <AppVersion>15.0000</AppVersion>
  <Pages>1</Pages>
  <Words>532</Words>
  <Characters>3142</Characters>
  <CharactersWithSpaces>3665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2025-03-10T10:51:28Z</dcterms:created>
  <dc:creator>sanasia</dc:creator>
  <dc:description/>
  <dc:language>it-IT</dc:language>
  <cp:lastModifiedBy/>
  <dcterms:modified xsi:type="dcterms:W3CDTF">2025-03-10T12:08:10Z</dcterms:modified>
  <cp:revision>1</cp:revision>
  <dc:subject/>
  <dc:title>Informativa privacy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2024-12-09T00:00:00Z</vt:filetime>
  </property>
  <property fmtid="{D5CDD505-2E9C-101B-9397-08002B2CF9AE}" pid="3" name="LastSaved">
    <vt:filetime>2025-03-10T00:00:00Z</vt:filetime>
  </property>
  <property fmtid="{D5CDD505-2E9C-101B-9397-08002B2CF9AE}" pid="4" name="Producer">
    <vt:lpwstr>iText® 7.1.8 ©2000-2019 iText Group NV (AGPL-version)</vt:lpwstr>
  </property>
</Properties>
</file>